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6F3" w:rsidRDefault="005336F3" w:rsidP="005336F3">
      <w:pPr>
        <w:jc w:val="center"/>
      </w:pPr>
      <w:r>
        <w:rPr>
          <w:noProof/>
        </w:rPr>
        <w:drawing>
          <wp:inline distT="0" distB="0" distL="0" distR="0">
            <wp:extent cx="1684421" cy="998733"/>
            <wp:effectExtent l="0" t="0" r="5080" b="0"/>
            <wp:docPr id="43288544" name="Afbeelding 1" descr="Afbeelding met Graphics, Lettertype, grafische vormgev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8544" name="Afbeelding 1" descr="Afbeelding met Graphics, Lettertype, grafische vormgeving, schermopname&#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0368" cy="1091197"/>
                    </a:xfrm>
                    <a:prstGeom prst="rect">
                      <a:avLst/>
                    </a:prstGeom>
                  </pic:spPr>
                </pic:pic>
              </a:graphicData>
            </a:graphic>
          </wp:inline>
        </w:drawing>
      </w:r>
    </w:p>
    <w:p w:rsidR="00A7479F" w:rsidRDefault="00A7479F">
      <w:pPr>
        <w:rPr>
          <w:sz w:val="22"/>
          <w:szCs w:val="22"/>
        </w:rPr>
      </w:pPr>
    </w:p>
    <w:p w:rsidR="00146F3C" w:rsidRPr="00D6539B" w:rsidRDefault="007D5384">
      <w:pPr>
        <w:rPr>
          <w:sz w:val="22"/>
          <w:szCs w:val="22"/>
        </w:rPr>
      </w:pPr>
      <w:r w:rsidRPr="00D6539B">
        <w:rPr>
          <w:sz w:val="22"/>
          <w:szCs w:val="22"/>
        </w:rPr>
        <w:t>Geachte leden,</w:t>
      </w:r>
    </w:p>
    <w:p w:rsidR="007D5384" w:rsidRPr="00D6539B" w:rsidRDefault="007D5384">
      <w:pPr>
        <w:rPr>
          <w:sz w:val="22"/>
          <w:szCs w:val="22"/>
        </w:rPr>
      </w:pPr>
      <w:r w:rsidRPr="00D6539B">
        <w:rPr>
          <w:sz w:val="22"/>
          <w:szCs w:val="22"/>
        </w:rPr>
        <w:t>Hierbij presenteer ik u met trots namens het bestuur van KBO Hulst het jaar verslag over het jaar 2025. In dit verslag willen wij u de belangrijkste activiteiten, en behaalde resultaten van onze vereniging over het jaar 2025 laten zien en geven een korte vooruitblik over 2026.</w:t>
      </w:r>
    </w:p>
    <w:p w:rsidR="007D5384" w:rsidRPr="00D6539B" w:rsidRDefault="005E30FA" w:rsidP="005E30FA">
      <w:pPr>
        <w:rPr>
          <w:b/>
          <w:bCs/>
          <w:sz w:val="22"/>
          <w:szCs w:val="22"/>
        </w:rPr>
      </w:pPr>
      <w:r w:rsidRPr="00D6539B">
        <w:rPr>
          <w:b/>
          <w:bCs/>
          <w:sz w:val="22"/>
          <w:szCs w:val="22"/>
        </w:rPr>
        <w:t>1.</w:t>
      </w:r>
      <w:r w:rsidR="007D5384" w:rsidRPr="00D6539B">
        <w:rPr>
          <w:b/>
          <w:bCs/>
          <w:sz w:val="22"/>
          <w:szCs w:val="22"/>
        </w:rPr>
        <w:t>Algemene Vergadering:</w:t>
      </w:r>
    </w:p>
    <w:p w:rsidR="00D6539B" w:rsidRPr="004569C4" w:rsidRDefault="005E30FA" w:rsidP="005E30FA">
      <w:pPr>
        <w:rPr>
          <w:sz w:val="22"/>
          <w:szCs w:val="22"/>
        </w:rPr>
      </w:pPr>
      <w:r w:rsidRPr="00D6539B">
        <w:rPr>
          <w:sz w:val="22"/>
          <w:szCs w:val="22"/>
        </w:rPr>
        <w:t xml:space="preserve">In 2025 heeft het bestuur 12 algemene bestuursvergaderingen gehouden. In de vergaderingen zijn belangrijk onderwerpen onder de aandacht geweest, zoals de samenvoeging met Senioren Netwerk Brabant/Zeeland, financiële zaken, wijzigingen in en aanvullingen van het bestuur, ook hebben we gewerkt om de samenwerking met overige afdelingen van de </w:t>
      </w:r>
      <w:r w:rsidR="009446F3" w:rsidRPr="00D6539B">
        <w:rPr>
          <w:sz w:val="22"/>
          <w:szCs w:val="22"/>
        </w:rPr>
        <w:t>Kring Land van Hulst enz.</w:t>
      </w:r>
    </w:p>
    <w:p w:rsidR="009446F3" w:rsidRPr="00D6539B" w:rsidRDefault="009446F3" w:rsidP="005E30FA">
      <w:pPr>
        <w:rPr>
          <w:sz w:val="22"/>
          <w:szCs w:val="22"/>
        </w:rPr>
      </w:pPr>
      <w:r w:rsidRPr="00D6539B">
        <w:rPr>
          <w:b/>
          <w:bCs/>
          <w:sz w:val="22"/>
          <w:szCs w:val="22"/>
        </w:rPr>
        <w:t>2. Bestuur in 2025</w:t>
      </w:r>
    </w:p>
    <w:p w:rsidR="009446F3" w:rsidRPr="00D6539B" w:rsidRDefault="009446F3" w:rsidP="005E30FA">
      <w:pPr>
        <w:rPr>
          <w:sz w:val="22"/>
          <w:szCs w:val="22"/>
        </w:rPr>
      </w:pPr>
      <w:r w:rsidRPr="00D6539B">
        <w:rPr>
          <w:sz w:val="22"/>
          <w:szCs w:val="22"/>
        </w:rPr>
        <w:t>Per 1 januari 2025 bestaat het bestuur</w:t>
      </w:r>
      <w:r w:rsidR="00A9773F" w:rsidRPr="00D6539B">
        <w:rPr>
          <w:sz w:val="22"/>
          <w:szCs w:val="22"/>
        </w:rPr>
        <w:t xml:space="preserve"> </w:t>
      </w:r>
      <w:r w:rsidRPr="00D6539B">
        <w:rPr>
          <w:sz w:val="22"/>
          <w:szCs w:val="22"/>
        </w:rPr>
        <w:t>uit:</w:t>
      </w:r>
    </w:p>
    <w:p w:rsidR="009446F3" w:rsidRPr="00D6539B" w:rsidRDefault="009446F3" w:rsidP="005E30FA">
      <w:pPr>
        <w:rPr>
          <w:sz w:val="22"/>
          <w:szCs w:val="22"/>
        </w:rPr>
      </w:pPr>
      <w:r w:rsidRPr="00D6539B">
        <w:rPr>
          <w:b/>
          <w:bCs/>
          <w:sz w:val="22"/>
          <w:szCs w:val="22"/>
          <w:u w:val="single"/>
        </w:rPr>
        <w:t xml:space="preserve">Jac de Bruin, </w:t>
      </w:r>
      <w:r w:rsidRPr="00D6539B">
        <w:rPr>
          <w:sz w:val="22"/>
          <w:szCs w:val="22"/>
        </w:rPr>
        <w:t>voorzitter en doet ook de “Lief en Leed”-pot.</w:t>
      </w:r>
    </w:p>
    <w:p w:rsidR="009446F3" w:rsidRPr="00D6539B" w:rsidRDefault="009446F3" w:rsidP="005E30FA">
      <w:pPr>
        <w:rPr>
          <w:sz w:val="22"/>
          <w:szCs w:val="22"/>
        </w:rPr>
      </w:pPr>
      <w:r w:rsidRPr="00D6539B">
        <w:rPr>
          <w:b/>
          <w:bCs/>
          <w:sz w:val="22"/>
          <w:szCs w:val="22"/>
          <w:u w:val="single"/>
        </w:rPr>
        <w:t xml:space="preserve">Koos van </w:t>
      </w:r>
      <w:proofErr w:type="spellStart"/>
      <w:r w:rsidRPr="00D6539B">
        <w:rPr>
          <w:b/>
          <w:bCs/>
          <w:sz w:val="22"/>
          <w:szCs w:val="22"/>
          <w:u w:val="single"/>
        </w:rPr>
        <w:t>Kemseke</w:t>
      </w:r>
      <w:proofErr w:type="spellEnd"/>
      <w:r w:rsidRPr="00D6539B">
        <w:rPr>
          <w:b/>
          <w:bCs/>
          <w:sz w:val="22"/>
          <w:szCs w:val="22"/>
          <w:u w:val="single"/>
        </w:rPr>
        <w:t>,</w:t>
      </w:r>
      <w:r w:rsidRPr="00D6539B">
        <w:rPr>
          <w:sz w:val="22"/>
          <w:szCs w:val="22"/>
        </w:rPr>
        <w:t xml:space="preserve"> penningmeester.</w:t>
      </w:r>
    </w:p>
    <w:p w:rsidR="009446F3" w:rsidRPr="00D6539B" w:rsidRDefault="009446F3" w:rsidP="005E30FA">
      <w:pPr>
        <w:rPr>
          <w:sz w:val="22"/>
          <w:szCs w:val="22"/>
        </w:rPr>
      </w:pPr>
      <w:r w:rsidRPr="00D6539B">
        <w:rPr>
          <w:b/>
          <w:bCs/>
          <w:sz w:val="22"/>
          <w:szCs w:val="22"/>
          <w:u w:val="single"/>
        </w:rPr>
        <w:t>Walther van Acker,</w:t>
      </w:r>
      <w:r w:rsidRPr="00D6539B">
        <w:rPr>
          <w:sz w:val="22"/>
          <w:szCs w:val="22"/>
        </w:rPr>
        <w:t xml:space="preserve"> Ledenadministrateur en tweede penningmeester en verzorgt belastingaangiften voor onze leden.</w:t>
      </w:r>
    </w:p>
    <w:p w:rsidR="009446F3" w:rsidRPr="00D6539B" w:rsidRDefault="009446F3" w:rsidP="005E30FA">
      <w:pPr>
        <w:rPr>
          <w:sz w:val="22"/>
          <w:szCs w:val="22"/>
        </w:rPr>
      </w:pPr>
      <w:r w:rsidRPr="00D6539B">
        <w:rPr>
          <w:b/>
          <w:bCs/>
          <w:sz w:val="22"/>
          <w:szCs w:val="22"/>
          <w:u w:val="single"/>
        </w:rPr>
        <w:t xml:space="preserve">Irene Schouten, </w:t>
      </w:r>
      <w:r w:rsidRPr="00D6539B">
        <w:rPr>
          <w:sz w:val="22"/>
          <w:szCs w:val="22"/>
        </w:rPr>
        <w:t>Bestuurslid en organiseert</w:t>
      </w:r>
      <w:r w:rsidR="00037AD9" w:rsidRPr="00D6539B">
        <w:rPr>
          <w:sz w:val="22"/>
          <w:szCs w:val="22"/>
        </w:rPr>
        <w:t xml:space="preserve"> in samenwerking met een reisorganisatie meerdere reizen en uitjes tevens regelt zij de organisatie van meerdere activiteiten binnen en buiten “De Lieve”.</w:t>
      </w:r>
    </w:p>
    <w:p w:rsidR="00037AD9" w:rsidRPr="00D6539B" w:rsidRDefault="00037AD9" w:rsidP="005E30FA">
      <w:pPr>
        <w:rPr>
          <w:sz w:val="22"/>
          <w:szCs w:val="22"/>
        </w:rPr>
      </w:pPr>
      <w:r w:rsidRPr="00D6539B">
        <w:rPr>
          <w:b/>
          <w:bCs/>
          <w:sz w:val="22"/>
          <w:szCs w:val="22"/>
          <w:u w:val="single"/>
        </w:rPr>
        <w:t>Tilly van de</w:t>
      </w:r>
      <w:r w:rsidR="004B7EC2">
        <w:rPr>
          <w:b/>
          <w:bCs/>
          <w:sz w:val="22"/>
          <w:szCs w:val="22"/>
          <w:u w:val="single"/>
        </w:rPr>
        <w:t>r</w:t>
      </w:r>
      <w:r w:rsidRPr="00D6539B">
        <w:rPr>
          <w:b/>
          <w:bCs/>
          <w:sz w:val="22"/>
          <w:szCs w:val="22"/>
          <w:u w:val="single"/>
        </w:rPr>
        <w:t xml:space="preserve"> </w:t>
      </w:r>
      <w:proofErr w:type="spellStart"/>
      <w:r w:rsidRPr="00D6539B">
        <w:rPr>
          <w:b/>
          <w:bCs/>
          <w:sz w:val="22"/>
          <w:szCs w:val="22"/>
          <w:u w:val="single"/>
        </w:rPr>
        <w:t>Veeken</w:t>
      </w:r>
      <w:proofErr w:type="spellEnd"/>
      <w:r w:rsidRPr="00D6539B">
        <w:rPr>
          <w:b/>
          <w:bCs/>
          <w:sz w:val="22"/>
          <w:szCs w:val="22"/>
          <w:u w:val="single"/>
        </w:rPr>
        <w:t>,</w:t>
      </w:r>
      <w:r w:rsidRPr="00D6539B">
        <w:rPr>
          <w:sz w:val="22"/>
          <w:szCs w:val="22"/>
        </w:rPr>
        <w:t xml:space="preserve"> bestuurslid en ondersteunt de organisatie van activiteiten zowel binnen en buiten “De Lieve” en is zij lid van het bestuur van </w:t>
      </w:r>
      <w:r w:rsidR="007F3154" w:rsidRPr="00D6539B">
        <w:rPr>
          <w:sz w:val="22"/>
          <w:szCs w:val="22"/>
        </w:rPr>
        <w:t xml:space="preserve">de Kring Land van Hulst. Tevens is Tilly het aanspreekpunt voor hulp bij belastingaangifte, huur- zorgtoeslag, </w:t>
      </w:r>
      <w:proofErr w:type="gramStart"/>
      <w:r w:rsidR="007F3154" w:rsidRPr="00D6539B">
        <w:rPr>
          <w:sz w:val="22"/>
          <w:szCs w:val="22"/>
        </w:rPr>
        <w:t>WMO</w:t>
      </w:r>
      <w:r w:rsidR="00643C3F">
        <w:rPr>
          <w:sz w:val="22"/>
          <w:szCs w:val="22"/>
        </w:rPr>
        <w:t xml:space="preserve"> </w:t>
      </w:r>
      <w:r w:rsidR="007F3154" w:rsidRPr="00D6539B">
        <w:rPr>
          <w:sz w:val="22"/>
          <w:szCs w:val="22"/>
        </w:rPr>
        <w:t>voorziening</w:t>
      </w:r>
      <w:proofErr w:type="gramEnd"/>
      <w:r w:rsidR="007F3154" w:rsidRPr="00D6539B">
        <w:rPr>
          <w:sz w:val="22"/>
          <w:szCs w:val="22"/>
        </w:rPr>
        <w:t>, het keukentafelgesprek enz.</w:t>
      </w:r>
    </w:p>
    <w:p w:rsidR="007F3154" w:rsidRPr="00D6539B" w:rsidRDefault="007F3154" w:rsidP="005E30FA">
      <w:pPr>
        <w:rPr>
          <w:sz w:val="22"/>
          <w:szCs w:val="22"/>
        </w:rPr>
      </w:pPr>
      <w:r w:rsidRPr="00D6539B">
        <w:rPr>
          <w:b/>
          <w:bCs/>
          <w:sz w:val="22"/>
          <w:szCs w:val="22"/>
          <w:u w:val="single"/>
        </w:rPr>
        <w:t>Henk Koolwijk,</w:t>
      </w:r>
      <w:r w:rsidRPr="00D6539B">
        <w:rPr>
          <w:sz w:val="22"/>
          <w:szCs w:val="22"/>
        </w:rPr>
        <w:t xml:space="preserve"> bes</w:t>
      </w:r>
      <w:r w:rsidR="00643C3F">
        <w:rPr>
          <w:sz w:val="22"/>
          <w:szCs w:val="22"/>
        </w:rPr>
        <w:t>t</w:t>
      </w:r>
      <w:r w:rsidRPr="00D6539B">
        <w:rPr>
          <w:sz w:val="22"/>
          <w:szCs w:val="22"/>
        </w:rPr>
        <w:t>uurslid, organiseert de informatiemiddagen en heeft namens KBO-HULST zitting in de Seniorenraad van de Gemeente Hulst</w:t>
      </w:r>
    </w:p>
    <w:p w:rsidR="00D6539B" w:rsidRPr="00D6539B" w:rsidRDefault="007F3154" w:rsidP="005E30FA">
      <w:pPr>
        <w:rPr>
          <w:sz w:val="22"/>
          <w:szCs w:val="22"/>
        </w:rPr>
      </w:pPr>
      <w:r w:rsidRPr="00D6539B">
        <w:rPr>
          <w:b/>
          <w:bCs/>
          <w:sz w:val="22"/>
          <w:szCs w:val="22"/>
          <w:u w:val="single"/>
        </w:rPr>
        <w:t xml:space="preserve">Win </w:t>
      </w:r>
      <w:proofErr w:type="spellStart"/>
      <w:r w:rsidRPr="00D6539B">
        <w:rPr>
          <w:b/>
          <w:bCs/>
          <w:sz w:val="22"/>
          <w:szCs w:val="22"/>
          <w:u w:val="single"/>
        </w:rPr>
        <w:t>Ducheine</w:t>
      </w:r>
      <w:proofErr w:type="spellEnd"/>
      <w:r w:rsidRPr="00D6539B">
        <w:rPr>
          <w:b/>
          <w:bCs/>
          <w:sz w:val="22"/>
          <w:szCs w:val="22"/>
          <w:u w:val="single"/>
        </w:rPr>
        <w:t>,</w:t>
      </w:r>
      <w:r w:rsidRPr="00D6539B">
        <w:rPr>
          <w:sz w:val="22"/>
          <w:szCs w:val="22"/>
        </w:rPr>
        <w:t xml:space="preserve"> bestuurslid.</w:t>
      </w:r>
    </w:p>
    <w:p w:rsidR="00A7479F" w:rsidRPr="004569C4" w:rsidRDefault="007F3154" w:rsidP="005E30FA">
      <w:pPr>
        <w:rPr>
          <w:sz w:val="22"/>
          <w:szCs w:val="22"/>
        </w:rPr>
      </w:pPr>
      <w:r w:rsidRPr="00D6539B">
        <w:rPr>
          <w:sz w:val="22"/>
          <w:szCs w:val="22"/>
        </w:rPr>
        <w:t>Het bestuur is no</w:t>
      </w:r>
      <w:r w:rsidR="008670E9" w:rsidRPr="00D6539B">
        <w:rPr>
          <w:sz w:val="22"/>
          <w:szCs w:val="22"/>
        </w:rPr>
        <w:t>g niet compleet we zijn opzoek naar een secretaris en in meerdere functies is een tweede vrouw of man zeer gewenst. Het bestuur blijft streven naar uitbreiding.</w:t>
      </w:r>
    </w:p>
    <w:p w:rsidR="00FD2524" w:rsidRDefault="00FD2524" w:rsidP="005E30FA">
      <w:pPr>
        <w:rPr>
          <w:b/>
          <w:bCs/>
          <w:sz w:val="22"/>
          <w:szCs w:val="22"/>
        </w:rPr>
      </w:pPr>
    </w:p>
    <w:p w:rsidR="00FD2524" w:rsidRDefault="00FD2524" w:rsidP="005E30FA">
      <w:pPr>
        <w:rPr>
          <w:b/>
          <w:bCs/>
          <w:sz w:val="22"/>
          <w:szCs w:val="22"/>
        </w:rPr>
      </w:pPr>
    </w:p>
    <w:p w:rsidR="00FD2524" w:rsidRDefault="00FD2524" w:rsidP="005E30FA">
      <w:pPr>
        <w:rPr>
          <w:b/>
          <w:bCs/>
          <w:sz w:val="22"/>
          <w:szCs w:val="22"/>
        </w:rPr>
      </w:pPr>
    </w:p>
    <w:p w:rsidR="008670E9" w:rsidRPr="00D6539B" w:rsidRDefault="008670E9" w:rsidP="005E30FA">
      <w:pPr>
        <w:rPr>
          <w:b/>
          <w:bCs/>
          <w:sz w:val="22"/>
          <w:szCs w:val="22"/>
        </w:rPr>
      </w:pPr>
      <w:r w:rsidRPr="00D6539B">
        <w:rPr>
          <w:b/>
          <w:bCs/>
          <w:sz w:val="22"/>
          <w:szCs w:val="22"/>
        </w:rPr>
        <w:lastRenderedPageBreak/>
        <w:t xml:space="preserve">3. Het ledenbestand </w:t>
      </w:r>
    </w:p>
    <w:p w:rsidR="000D3C18" w:rsidRDefault="00F918CA" w:rsidP="005E30FA">
      <w:pPr>
        <w:rPr>
          <w:sz w:val="22"/>
          <w:szCs w:val="22"/>
        </w:rPr>
      </w:pPr>
      <w:r>
        <w:rPr>
          <w:sz w:val="22"/>
          <w:szCs w:val="22"/>
        </w:rPr>
        <w:t xml:space="preserve">In juni van dit jaar is het bestuur gestart met </w:t>
      </w:r>
      <w:r w:rsidR="00E9463A">
        <w:rPr>
          <w:sz w:val="22"/>
          <w:szCs w:val="22"/>
        </w:rPr>
        <w:t>een nieuwe ledenwervingsactie. Achter de schermen is veel werk verzet: het opstellen en afdrukken van brieven, het sorteren van adressen en het samenstellen van enveloppen met informatie van Senioren Netwerk Brabant/Zeeland en KBO Hulst.</w:t>
      </w:r>
    </w:p>
    <w:p w:rsidR="00E9463A" w:rsidRDefault="00E9463A" w:rsidP="005E30FA">
      <w:pPr>
        <w:rPr>
          <w:sz w:val="22"/>
          <w:szCs w:val="22"/>
        </w:rPr>
      </w:pPr>
      <w:r>
        <w:rPr>
          <w:sz w:val="22"/>
          <w:szCs w:val="22"/>
        </w:rPr>
        <w:t>Daarnaast hebben wij onze bezorgers opnieuw bereid gevonden om een extra ronde te verzorgen. Samen met andere vrijwilligers hebben zij zich hiervoor opnieuw met grote inzet ingezet. Het bestuur spreekt hiervoor zijn hartelijke dank en waardering</w:t>
      </w:r>
      <w:r w:rsidR="00FD2524">
        <w:rPr>
          <w:sz w:val="22"/>
          <w:szCs w:val="22"/>
        </w:rPr>
        <w:t xml:space="preserve"> </w:t>
      </w:r>
      <w:r>
        <w:rPr>
          <w:sz w:val="22"/>
          <w:szCs w:val="22"/>
        </w:rPr>
        <w:t>uit.</w:t>
      </w:r>
    </w:p>
    <w:p w:rsidR="00FD2524" w:rsidRDefault="00FD2524" w:rsidP="005E30FA">
      <w:pPr>
        <w:rPr>
          <w:sz w:val="22"/>
          <w:szCs w:val="22"/>
        </w:rPr>
      </w:pPr>
      <w:r>
        <w:rPr>
          <w:sz w:val="22"/>
          <w:szCs w:val="22"/>
        </w:rPr>
        <w:t>Deze gezamenlijke inspanning heeft een mooi resultaat opgeleverd zoals u hieronder kunt zien.</w:t>
      </w:r>
    </w:p>
    <w:p w:rsidR="00D6539B" w:rsidRPr="00D6539B" w:rsidRDefault="008670E9" w:rsidP="005E30FA">
      <w:pPr>
        <w:rPr>
          <w:sz w:val="22"/>
          <w:szCs w:val="22"/>
        </w:rPr>
      </w:pPr>
      <w:r w:rsidRPr="00D6539B">
        <w:rPr>
          <w:sz w:val="22"/>
          <w:szCs w:val="22"/>
        </w:rPr>
        <w:t xml:space="preserve">Op 31 december 2024 hadden we 656 leden, op 31 december 2025 hadden we </w:t>
      </w:r>
      <w:r w:rsidR="00F571A5" w:rsidRPr="00D6539B">
        <w:rPr>
          <w:sz w:val="22"/>
          <w:szCs w:val="22"/>
        </w:rPr>
        <w:t>6</w:t>
      </w:r>
      <w:r w:rsidR="003C42E2">
        <w:rPr>
          <w:sz w:val="22"/>
          <w:szCs w:val="22"/>
        </w:rPr>
        <w:t>91</w:t>
      </w:r>
      <w:r w:rsidR="00F571A5" w:rsidRPr="00D6539B">
        <w:rPr>
          <w:sz w:val="22"/>
          <w:szCs w:val="22"/>
        </w:rPr>
        <w:t xml:space="preserve"> leden, 423 vrouwen en 235 mannen.</w:t>
      </w:r>
    </w:p>
    <w:p w:rsidR="00F571A5" w:rsidRDefault="00F571A5" w:rsidP="005E30FA">
      <w:pPr>
        <w:rPr>
          <w:b/>
          <w:bCs/>
          <w:sz w:val="22"/>
          <w:szCs w:val="22"/>
        </w:rPr>
      </w:pPr>
      <w:r w:rsidRPr="00D6539B">
        <w:rPr>
          <w:b/>
          <w:bCs/>
          <w:sz w:val="22"/>
          <w:szCs w:val="22"/>
        </w:rPr>
        <w:t>4. Activiteiten En evenementen:</w:t>
      </w:r>
    </w:p>
    <w:p w:rsidR="004569C4" w:rsidRDefault="004569C4" w:rsidP="005E30FA">
      <w:pPr>
        <w:rPr>
          <w:b/>
          <w:bCs/>
          <w:sz w:val="22"/>
          <w:szCs w:val="22"/>
        </w:rPr>
      </w:pPr>
      <w:r>
        <w:rPr>
          <w:b/>
          <w:bCs/>
          <w:sz w:val="22"/>
          <w:szCs w:val="22"/>
        </w:rPr>
        <w:t>Een bijzonder evenement,</w:t>
      </w:r>
    </w:p>
    <w:p w:rsidR="004569C4" w:rsidRPr="000D3C18" w:rsidRDefault="004569C4" w:rsidP="005E30FA">
      <w:pPr>
        <w:rPr>
          <w:sz w:val="22"/>
          <w:szCs w:val="22"/>
        </w:rPr>
      </w:pPr>
      <w:r w:rsidRPr="000D3C18">
        <w:rPr>
          <w:sz w:val="22"/>
          <w:szCs w:val="22"/>
        </w:rPr>
        <w:t>Op 15 mei 2025 vierden wij ons 75-jarig jubileum in de Bourgondiër. In een warme en feestelijke sfeer</w:t>
      </w:r>
      <w:r w:rsidR="000D3C18">
        <w:rPr>
          <w:sz w:val="22"/>
          <w:szCs w:val="22"/>
        </w:rPr>
        <w:t xml:space="preserve"> </w:t>
      </w:r>
      <w:r w:rsidRPr="000D3C18">
        <w:rPr>
          <w:sz w:val="22"/>
          <w:szCs w:val="22"/>
        </w:rPr>
        <w:t>mochten wij maar liefst 151 leden verwelkomen. Het werd een prachtige middag vol ontmoeting, gezelligheid – een waardige viering van 75 jaar ver</w:t>
      </w:r>
      <w:r w:rsidR="000D3C18" w:rsidRPr="000D3C18">
        <w:rPr>
          <w:sz w:val="22"/>
          <w:szCs w:val="22"/>
        </w:rPr>
        <w:t>bondenheid en saamhorigheid.</w:t>
      </w:r>
    </w:p>
    <w:p w:rsidR="007D5384" w:rsidRPr="00D6539B" w:rsidRDefault="00F571A5">
      <w:pPr>
        <w:rPr>
          <w:sz w:val="22"/>
          <w:szCs w:val="22"/>
        </w:rPr>
      </w:pPr>
      <w:r w:rsidRPr="00D6539B">
        <w:rPr>
          <w:sz w:val="22"/>
          <w:szCs w:val="22"/>
        </w:rPr>
        <w:t>Het afgelopen jaar hebben we met succes onderstaande, activiteiten georganiseerd:</w:t>
      </w:r>
    </w:p>
    <w:p w:rsidR="00B009A2" w:rsidRPr="00D6539B" w:rsidRDefault="00B009A2">
      <w:pPr>
        <w:rPr>
          <w:sz w:val="22"/>
          <w:szCs w:val="22"/>
        </w:rPr>
      </w:pPr>
      <w:r w:rsidRPr="00D6539B">
        <w:rPr>
          <w:sz w:val="22"/>
          <w:szCs w:val="22"/>
        </w:rPr>
        <w:t xml:space="preserve">Als eerste hadden we op 22 januari Winterbrunch, </w:t>
      </w:r>
      <w:r w:rsidR="00BD2161" w:rsidRPr="00D6539B">
        <w:rPr>
          <w:sz w:val="22"/>
          <w:szCs w:val="22"/>
        </w:rPr>
        <w:t xml:space="preserve">49 </w:t>
      </w:r>
      <w:r w:rsidR="00ED54A7" w:rsidRPr="00D6539B">
        <w:rPr>
          <w:sz w:val="22"/>
          <w:szCs w:val="22"/>
        </w:rPr>
        <w:t>deelnemers</w:t>
      </w:r>
      <w:r w:rsidRPr="00D6539B">
        <w:rPr>
          <w:sz w:val="22"/>
          <w:szCs w:val="22"/>
        </w:rPr>
        <w:t>.</w:t>
      </w:r>
    </w:p>
    <w:p w:rsidR="00B009A2" w:rsidRPr="00D6539B" w:rsidRDefault="00B009A2">
      <w:pPr>
        <w:rPr>
          <w:sz w:val="22"/>
          <w:szCs w:val="22"/>
        </w:rPr>
      </w:pPr>
      <w:r w:rsidRPr="00D6539B">
        <w:rPr>
          <w:sz w:val="22"/>
          <w:szCs w:val="22"/>
        </w:rPr>
        <w:t xml:space="preserve">Op 13 februari infomiddag over digitale zorg, </w:t>
      </w:r>
      <w:r w:rsidR="00BD2161" w:rsidRPr="00D6539B">
        <w:rPr>
          <w:sz w:val="22"/>
          <w:szCs w:val="22"/>
        </w:rPr>
        <w:t xml:space="preserve">40 </w:t>
      </w:r>
      <w:r w:rsidR="00ED54A7" w:rsidRPr="00D6539B">
        <w:rPr>
          <w:sz w:val="22"/>
          <w:szCs w:val="22"/>
        </w:rPr>
        <w:t>deelnemers.</w:t>
      </w:r>
    </w:p>
    <w:p w:rsidR="0010721D" w:rsidRPr="00D6539B" w:rsidRDefault="0010721D">
      <w:pPr>
        <w:rPr>
          <w:sz w:val="22"/>
          <w:szCs w:val="22"/>
        </w:rPr>
      </w:pPr>
      <w:r w:rsidRPr="00D6539B">
        <w:rPr>
          <w:sz w:val="22"/>
          <w:szCs w:val="22"/>
        </w:rPr>
        <w:t>Op 26 februari voorjaarsreis naar De Magic van Carnaval in Aalst,</w:t>
      </w:r>
      <w:r w:rsidR="00BD2161" w:rsidRPr="00D6539B">
        <w:rPr>
          <w:sz w:val="22"/>
          <w:szCs w:val="22"/>
        </w:rPr>
        <w:t xml:space="preserve"> 51 </w:t>
      </w:r>
      <w:r w:rsidR="00ED54A7" w:rsidRPr="00D6539B">
        <w:rPr>
          <w:sz w:val="22"/>
          <w:szCs w:val="22"/>
        </w:rPr>
        <w:t>deelnemers</w:t>
      </w:r>
      <w:r w:rsidRPr="00D6539B">
        <w:rPr>
          <w:sz w:val="22"/>
          <w:szCs w:val="22"/>
        </w:rPr>
        <w:t>.</w:t>
      </w:r>
    </w:p>
    <w:p w:rsidR="0010721D" w:rsidRPr="00D6539B" w:rsidRDefault="0010721D">
      <w:pPr>
        <w:rPr>
          <w:sz w:val="22"/>
          <w:szCs w:val="22"/>
        </w:rPr>
      </w:pPr>
      <w:r w:rsidRPr="00D6539B">
        <w:rPr>
          <w:sz w:val="22"/>
          <w:szCs w:val="22"/>
        </w:rPr>
        <w:t xml:space="preserve">Op 20 maart Bowlen, </w:t>
      </w:r>
      <w:r w:rsidR="00BD2161" w:rsidRPr="00D6539B">
        <w:rPr>
          <w:sz w:val="22"/>
          <w:szCs w:val="22"/>
        </w:rPr>
        <w:t xml:space="preserve">23 </w:t>
      </w:r>
      <w:r w:rsidR="00ED54A7" w:rsidRPr="00D6539B">
        <w:rPr>
          <w:sz w:val="22"/>
          <w:szCs w:val="22"/>
        </w:rPr>
        <w:t>deelnemers</w:t>
      </w:r>
      <w:r w:rsidRPr="00D6539B">
        <w:rPr>
          <w:sz w:val="22"/>
          <w:szCs w:val="22"/>
        </w:rPr>
        <w:t>.</w:t>
      </w:r>
    </w:p>
    <w:p w:rsidR="0010721D" w:rsidRPr="00D6539B" w:rsidRDefault="0010721D">
      <w:pPr>
        <w:rPr>
          <w:sz w:val="22"/>
          <w:szCs w:val="22"/>
        </w:rPr>
      </w:pPr>
      <w:r w:rsidRPr="00D6539B">
        <w:rPr>
          <w:sz w:val="22"/>
          <w:szCs w:val="22"/>
        </w:rPr>
        <w:t xml:space="preserve">Op 16 april Paasviering/jaarvergadering, </w:t>
      </w:r>
      <w:r w:rsidR="00BD2161" w:rsidRPr="00D6539B">
        <w:rPr>
          <w:sz w:val="22"/>
          <w:szCs w:val="22"/>
        </w:rPr>
        <w:t xml:space="preserve">80 </w:t>
      </w:r>
      <w:r w:rsidRPr="00D6539B">
        <w:rPr>
          <w:sz w:val="22"/>
          <w:szCs w:val="22"/>
        </w:rPr>
        <w:t>Leden.</w:t>
      </w:r>
    </w:p>
    <w:p w:rsidR="0010721D" w:rsidRPr="00D6539B" w:rsidRDefault="0010721D">
      <w:pPr>
        <w:rPr>
          <w:sz w:val="22"/>
          <w:szCs w:val="22"/>
        </w:rPr>
      </w:pPr>
      <w:r w:rsidRPr="00D6539B">
        <w:rPr>
          <w:sz w:val="22"/>
          <w:szCs w:val="22"/>
        </w:rPr>
        <w:t>Op 18 april</w:t>
      </w:r>
      <w:r w:rsidR="006E4758" w:rsidRPr="00D6539B">
        <w:rPr>
          <w:sz w:val="22"/>
          <w:szCs w:val="22"/>
        </w:rPr>
        <w:t xml:space="preserve"> Hoffmans</w:t>
      </w:r>
      <w:r w:rsidRPr="00D6539B">
        <w:rPr>
          <w:sz w:val="22"/>
          <w:szCs w:val="22"/>
        </w:rPr>
        <w:t xml:space="preserve"> Modeshow, </w:t>
      </w:r>
      <w:r w:rsidR="00BD2161" w:rsidRPr="00D6539B">
        <w:rPr>
          <w:sz w:val="22"/>
          <w:szCs w:val="22"/>
        </w:rPr>
        <w:t xml:space="preserve">51 </w:t>
      </w:r>
      <w:r w:rsidRPr="00D6539B">
        <w:rPr>
          <w:sz w:val="22"/>
          <w:szCs w:val="22"/>
        </w:rPr>
        <w:t>bezoekers.</w:t>
      </w:r>
    </w:p>
    <w:p w:rsidR="00ED54A7" w:rsidRPr="00D6539B" w:rsidRDefault="0010721D">
      <w:pPr>
        <w:rPr>
          <w:sz w:val="22"/>
          <w:szCs w:val="22"/>
        </w:rPr>
      </w:pPr>
      <w:r w:rsidRPr="00D6539B">
        <w:rPr>
          <w:sz w:val="22"/>
          <w:szCs w:val="22"/>
        </w:rPr>
        <w:t>Op 23</w:t>
      </w:r>
      <w:r w:rsidR="00ED54A7" w:rsidRPr="00D6539B">
        <w:rPr>
          <w:sz w:val="22"/>
          <w:szCs w:val="22"/>
        </w:rPr>
        <w:t>/24</w:t>
      </w:r>
      <w:r w:rsidRPr="00D6539B">
        <w:rPr>
          <w:sz w:val="22"/>
          <w:szCs w:val="22"/>
        </w:rPr>
        <w:t xml:space="preserve"> april Chinees</w:t>
      </w:r>
      <w:r w:rsidR="00ED54A7" w:rsidRPr="00D6539B">
        <w:rPr>
          <w:sz w:val="22"/>
          <w:szCs w:val="22"/>
        </w:rPr>
        <w:t xml:space="preserve">, </w:t>
      </w:r>
      <w:r w:rsidR="00BD2161" w:rsidRPr="00D6539B">
        <w:rPr>
          <w:sz w:val="22"/>
          <w:szCs w:val="22"/>
        </w:rPr>
        <w:t xml:space="preserve">53 </w:t>
      </w:r>
      <w:r w:rsidR="00ED54A7" w:rsidRPr="00D6539B">
        <w:rPr>
          <w:sz w:val="22"/>
          <w:szCs w:val="22"/>
        </w:rPr>
        <w:t>deelnemers.</w:t>
      </w:r>
    </w:p>
    <w:p w:rsidR="00ED54A7" w:rsidRPr="00D6539B" w:rsidRDefault="00ED54A7">
      <w:pPr>
        <w:rPr>
          <w:sz w:val="22"/>
          <w:szCs w:val="22"/>
        </w:rPr>
      </w:pPr>
      <w:r w:rsidRPr="00D6539B">
        <w:rPr>
          <w:sz w:val="22"/>
          <w:szCs w:val="22"/>
        </w:rPr>
        <w:t>Op 14 mei</w:t>
      </w:r>
      <w:r w:rsidR="00DC453A" w:rsidRPr="00D6539B">
        <w:rPr>
          <w:sz w:val="22"/>
          <w:szCs w:val="22"/>
        </w:rPr>
        <w:t xml:space="preserve"> </w:t>
      </w:r>
      <w:r w:rsidR="00505D53" w:rsidRPr="00D6539B">
        <w:rPr>
          <w:sz w:val="22"/>
          <w:szCs w:val="22"/>
        </w:rPr>
        <w:t>W</w:t>
      </w:r>
      <w:r w:rsidR="00DC453A" w:rsidRPr="00D6539B">
        <w:rPr>
          <w:sz w:val="22"/>
          <w:szCs w:val="22"/>
        </w:rPr>
        <w:t xml:space="preserve">andeltocht, </w:t>
      </w:r>
      <w:r w:rsidR="00BD2161" w:rsidRPr="00D6539B">
        <w:rPr>
          <w:sz w:val="22"/>
          <w:szCs w:val="22"/>
        </w:rPr>
        <w:t>14</w:t>
      </w:r>
      <w:r w:rsidR="00DC453A" w:rsidRPr="00D6539B">
        <w:rPr>
          <w:sz w:val="22"/>
          <w:szCs w:val="22"/>
        </w:rPr>
        <w:t xml:space="preserve"> deelnemers.</w:t>
      </w:r>
    </w:p>
    <w:p w:rsidR="00DC453A" w:rsidRPr="00D6539B" w:rsidRDefault="00DC453A">
      <w:pPr>
        <w:rPr>
          <w:sz w:val="22"/>
          <w:szCs w:val="22"/>
        </w:rPr>
      </w:pPr>
      <w:r w:rsidRPr="00D6539B">
        <w:rPr>
          <w:sz w:val="22"/>
          <w:szCs w:val="22"/>
        </w:rPr>
        <w:t xml:space="preserve">Op 21 mei </w:t>
      </w:r>
      <w:r w:rsidR="00505D53" w:rsidRPr="00D6539B">
        <w:rPr>
          <w:sz w:val="22"/>
          <w:szCs w:val="22"/>
        </w:rPr>
        <w:t>F</w:t>
      </w:r>
      <w:r w:rsidRPr="00D6539B">
        <w:rPr>
          <w:sz w:val="22"/>
          <w:szCs w:val="22"/>
        </w:rPr>
        <w:t xml:space="preserve">ietstocht, </w:t>
      </w:r>
      <w:r w:rsidR="00BD2161" w:rsidRPr="00D6539B">
        <w:rPr>
          <w:sz w:val="22"/>
          <w:szCs w:val="22"/>
        </w:rPr>
        <w:t>33</w:t>
      </w:r>
      <w:r w:rsidRPr="00D6539B">
        <w:rPr>
          <w:sz w:val="22"/>
          <w:szCs w:val="22"/>
        </w:rPr>
        <w:t xml:space="preserve"> deelnemers.</w:t>
      </w:r>
    </w:p>
    <w:p w:rsidR="00DC453A" w:rsidRPr="00D6539B" w:rsidRDefault="00DC453A">
      <w:pPr>
        <w:rPr>
          <w:sz w:val="22"/>
          <w:szCs w:val="22"/>
        </w:rPr>
      </w:pPr>
      <w:r w:rsidRPr="00D6539B">
        <w:rPr>
          <w:sz w:val="22"/>
          <w:szCs w:val="22"/>
        </w:rPr>
        <w:t xml:space="preserve">Op 18 juni </w:t>
      </w:r>
      <w:r w:rsidR="00505D53" w:rsidRPr="00D6539B">
        <w:rPr>
          <w:sz w:val="22"/>
          <w:szCs w:val="22"/>
        </w:rPr>
        <w:t>S</w:t>
      </w:r>
      <w:r w:rsidRPr="00D6539B">
        <w:rPr>
          <w:sz w:val="22"/>
          <w:szCs w:val="22"/>
        </w:rPr>
        <w:t>eniorendiner</w:t>
      </w:r>
      <w:r w:rsidR="00BD2161" w:rsidRPr="00D6539B">
        <w:rPr>
          <w:sz w:val="22"/>
          <w:szCs w:val="22"/>
        </w:rPr>
        <w:t xml:space="preserve"> Barbecue</w:t>
      </w:r>
      <w:r w:rsidRPr="00D6539B">
        <w:rPr>
          <w:sz w:val="22"/>
          <w:szCs w:val="22"/>
        </w:rPr>
        <w:t xml:space="preserve">, </w:t>
      </w:r>
      <w:r w:rsidR="00BD2161" w:rsidRPr="00D6539B">
        <w:rPr>
          <w:sz w:val="22"/>
          <w:szCs w:val="22"/>
        </w:rPr>
        <w:t>69</w:t>
      </w:r>
      <w:r w:rsidRPr="00D6539B">
        <w:rPr>
          <w:sz w:val="22"/>
          <w:szCs w:val="22"/>
        </w:rPr>
        <w:t xml:space="preserve"> deelnemers.</w:t>
      </w:r>
    </w:p>
    <w:p w:rsidR="006E4758" w:rsidRPr="00D6539B" w:rsidRDefault="00DC453A">
      <w:pPr>
        <w:rPr>
          <w:sz w:val="22"/>
          <w:szCs w:val="22"/>
        </w:rPr>
      </w:pPr>
      <w:r w:rsidRPr="00D6539B">
        <w:rPr>
          <w:sz w:val="22"/>
          <w:szCs w:val="22"/>
        </w:rPr>
        <w:t xml:space="preserve">Op 16 juli </w:t>
      </w:r>
      <w:r w:rsidR="00505D53" w:rsidRPr="00D6539B">
        <w:rPr>
          <w:sz w:val="22"/>
          <w:szCs w:val="22"/>
        </w:rPr>
        <w:t>L</w:t>
      </w:r>
      <w:r w:rsidRPr="00D6539B">
        <w:rPr>
          <w:sz w:val="22"/>
          <w:szCs w:val="22"/>
        </w:rPr>
        <w:t>angste tafel</w:t>
      </w:r>
      <w:r w:rsidR="00505D53" w:rsidRPr="00D6539B">
        <w:rPr>
          <w:sz w:val="22"/>
          <w:szCs w:val="22"/>
        </w:rPr>
        <w:t xml:space="preserve"> </w:t>
      </w:r>
      <w:r w:rsidR="00BD2161" w:rsidRPr="00D6539B">
        <w:rPr>
          <w:sz w:val="22"/>
          <w:szCs w:val="22"/>
        </w:rPr>
        <w:t>42</w:t>
      </w:r>
      <w:r w:rsidR="00505D53" w:rsidRPr="00D6539B">
        <w:rPr>
          <w:sz w:val="22"/>
          <w:szCs w:val="22"/>
        </w:rPr>
        <w:t xml:space="preserve"> deelnemers.</w:t>
      </w:r>
    </w:p>
    <w:p w:rsidR="006E4758" w:rsidRPr="00D6539B" w:rsidRDefault="006E4758">
      <w:pPr>
        <w:rPr>
          <w:sz w:val="22"/>
          <w:szCs w:val="22"/>
        </w:rPr>
      </w:pPr>
      <w:r w:rsidRPr="00D6539B">
        <w:rPr>
          <w:sz w:val="22"/>
          <w:szCs w:val="22"/>
        </w:rPr>
        <w:t xml:space="preserve">Op 13 augustus Wandeltocht, </w:t>
      </w:r>
      <w:r w:rsidR="005336F3" w:rsidRPr="00D6539B">
        <w:rPr>
          <w:sz w:val="22"/>
          <w:szCs w:val="22"/>
        </w:rPr>
        <w:t>10</w:t>
      </w:r>
      <w:r w:rsidRPr="00D6539B">
        <w:rPr>
          <w:sz w:val="22"/>
          <w:szCs w:val="22"/>
        </w:rPr>
        <w:t xml:space="preserve"> deelnemers.</w:t>
      </w:r>
    </w:p>
    <w:p w:rsidR="006E4758" w:rsidRPr="00D6539B" w:rsidRDefault="006E4758">
      <w:pPr>
        <w:rPr>
          <w:sz w:val="22"/>
          <w:szCs w:val="22"/>
        </w:rPr>
      </w:pPr>
      <w:r w:rsidRPr="00D6539B">
        <w:rPr>
          <w:sz w:val="22"/>
          <w:szCs w:val="22"/>
        </w:rPr>
        <w:t xml:space="preserve">Op 20 augustus Fietstocht, </w:t>
      </w:r>
      <w:r w:rsidR="005336F3" w:rsidRPr="00D6539B">
        <w:rPr>
          <w:sz w:val="22"/>
          <w:szCs w:val="22"/>
        </w:rPr>
        <w:t>36</w:t>
      </w:r>
      <w:r w:rsidRPr="00D6539B">
        <w:rPr>
          <w:sz w:val="22"/>
          <w:szCs w:val="22"/>
        </w:rPr>
        <w:t xml:space="preserve"> deelnemers. </w:t>
      </w:r>
    </w:p>
    <w:p w:rsidR="00505D53" w:rsidRPr="00D6539B" w:rsidRDefault="006E4758">
      <w:pPr>
        <w:rPr>
          <w:sz w:val="22"/>
          <w:szCs w:val="22"/>
        </w:rPr>
      </w:pPr>
      <w:r w:rsidRPr="00D6539B">
        <w:rPr>
          <w:sz w:val="22"/>
          <w:szCs w:val="22"/>
        </w:rPr>
        <w:t xml:space="preserve">Op 11 september Bowling, </w:t>
      </w:r>
      <w:r w:rsidR="005336F3" w:rsidRPr="00D6539B">
        <w:rPr>
          <w:sz w:val="22"/>
          <w:szCs w:val="22"/>
        </w:rPr>
        <w:t>29</w:t>
      </w:r>
      <w:r w:rsidRPr="00D6539B">
        <w:rPr>
          <w:sz w:val="22"/>
          <w:szCs w:val="22"/>
        </w:rPr>
        <w:t xml:space="preserve"> deelnemers.</w:t>
      </w:r>
    </w:p>
    <w:p w:rsidR="006E4758" w:rsidRPr="00D6539B" w:rsidRDefault="006E4758">
      <w:pPr>
        <w:rPr>
          <w:sz w:val="22"/>
          <w:szCs w:val="22"/>
        </w:rPr>
      </w:pPr>
      <w:r w:rsidRPr="00D6539B">
        <w:rPr>
          <w:sz w:val="22"/>
          <w:szCs w:val="22"/>
        </w:rPr>
        <w:t xml:space="preserve">Op 10 oktober Hoffmans Modeshow, </w:t>
      </w:r>
      <w:r w:rsidR="005336F3" w:rsidRPr="00D6539B">
        <w:rPr>
          <w:sz w:val="22"/>
          <w:szCs w:val="22"/>
        </w:rPr>
        <w:t>48</w:t>
      </w:r>
      <w:r w:rsidRPr="00D6539B">
        <w:rPr>
          <w:sz w:val="22"/>
          <w:szCs w:val="22"/>
        </w:rPr>
        <w:t xml:space="preserve"> bezoekers.</w:t>
      </w:r>
    </w:p>
    <w:p w:rsidR="00505D53" w:rsidRPr="00D6539B" w:rsidRDefault="00505D53">
      <w:pPr>
        <w:rPr>
          <w:sz w:val="22"/>
          <w:szCs w:val="22"/>
        </w:rPr>
      </w:pPr>
      <w:r w:rsidRPr="00D6539B">
        <w:rPr>
          <w:sz w:val="22"/>
          <w:szCs w:val="22"/>
        </w:rPr>
        <w:t>Op 23 oktober</w:t>
      </w:r>
      <w:r w:rsidR="006E4758" w:rsidRPr="00D6539B">
        <w:rPr>
          <w:sz w:val="22"/>
          <w:szCs w:val="22"/>
        </w:rPr>
        <w:t xml:space="preserve"> Palingreis, </w:t>
      </w:r>
      <w:r w:rsidR="005336F3" w:rsidRPr="00D6539B">
        <w:rPr>
          <w:sz w:val="22"/>
          <w:szCs w:val="22"/>
        </w:rPr>
        <w:t>42</w:t>
      </w:r>
      <w:r w:rsidR="006E4758" w:rsidRPr="00D6539B">
        <w:rPr>
          <w:sz w:val="22"/>
          <w:szCs w:val="22"/>
        </w:rPr>
        <w:t xml:space="preserve"> deelnemers.</w:t>
      </w:r>
    </w:p>
    <w:p w:rsidR="006E4758" w:rsidRPr="00D6539B" w:rsidRDefault="006E4758">
      <w:pPr>
        <w:rPr>
          <w:sz w:val="22"/>
          <w:szCs w:val="22"/>
        </w:rPr>
      </w:pPr>
      <w:r w:rsidRPr="00D6539B">
        <w:rPr>
          <w:sz w:val="22"/>
          <w:szCs w:val="22"/>
        </w:rPr>
        <w:t xml:space="preserve">Op 2 november Musical </w:t>
      </w:r>
      <w:proofErr w:type="spellStart"/>
      <w:r w:rsidRPr="00D6539B">
        <w:rPr>
          <w:sz w:val="22"/>
          <w:szCs w:val="22"/>
        </w:rPr>
        <w:t>Moulin</w:t>
      </w:r>
      <w:proofErr w:type="spellEnd"/>
      <w:r w:rsidRPr="00D6539B">
        <w:rPr>
          <w:sz w:val="22"/>
          <w:szCs w:val="22"/>
        </w:rPr>
        <w:t xml:space="preserve"> Rouge, </w:t>
      </w:r>
      <w:r w:rsidR="005336F3" w:rsidRPr="00D6539B">
        <w:rPr>
          <w:sz w:val="22"/>
          <w:szCs w:val="22"/>
        </w:rPr>
        <w:t>57</w:t>
      </w:r>
      <w:r w:rsidRPr="00D6539B">
        <w:rPr>
          <w:sz w:val="22"/>
          <w:szCs w:val="22"/>
        </w:rPr>
        <w:t xml:space="preserve"> deelnemers</w:t>
      </w:r>
    </w:p>
    <w:p w:rsidR="00505D53" w:rsidRPr="00D6539B" w:rsidRDefault="00505D53">
      <w:pPr>
        <w:rPr>
          <w:sz w:val="22"/>
          <w:szCs w:val="22"/>
        </w:rPr>
      </w:pPr>
      <w:r w:rsidRPr="00D6539B">
        <w:rPr>
          <w:sz w:val="22"/>
          <w:szCs w:val="22"/>
        </w:rPr>
        <w:lastRenderedPageBreak/>
        <w:t xml:space="preserve">Op 20 november Filmmiddag, </w:t>
      </w:r>
      <w:r w:rsidR="005336F3" w:rsidRPr="00D6539B">
        <w:rPr>
          <w:sz w:val="22"/>
          <w:szCs w:val="22"/>
        </w:rPr>
        <w:t>53</w:t>
      </w:r>
      <w:r w:rsidRPr="00D6539B">
        <w:rPr>
          <w:sz w:val="22"/>
          <w:szCs w:val="22"/>
        </w:rPr>
        <w:t xml:space="preserve"> deelnemers.</w:t>
      </w:r>
    </w:p>
    <w:p w:rsidR="005336F3" w:rsidRPr="00D6539B" w:rsidRDefault="005336F3">
      <w:pPr>
        <w:rPr>
          <w:sz w:val="22"/>
          <w:szCs w:val="22"/>
        </w:rPr>
      </w:pPr>
      <w:r w:rsidRPr="00D6539B">
        <w:rPr>
          <w:sz w:val="22"/>
          <w:szCs w:val="22"/>
        </w:rPr>
        <w:t>Op 27 november infomiddag 30 deelnemers</w:t>
      </w:r>
    </w:p>
    <w:p w:rsidR="00505D53" w:rsidRPr="00D6539B" w:rsidRDefault="00505D53">
      <w:pPr>
        <w:rPr>
          <w:sz w:val="22"/>
          <w:szCs w:val="22"/>
        </w:rPr>
      </w:pPr>
      <w:r w:rsidRPr="00D6539B">
        <w:rPr>
          <w:sz w:val="22"/>
          <w:szCs w:val="22"/>
        </w:rPr>
        <w:t xml:space="preserve">Op 17 december Kerstviering, </w:t>
      </w:r>
      <w:r w:rsidR="005336F3" w:rsidRPr="00D6539B">
        <w:rPr>
          <w:sz w:val="22"/>
          <w:szCs w:val="22"/>
        </w:rPr>
        <w:t>105</w:t>
      </w:r>
      <w:r w:rsidRPr="00D6539B">
        <w:rPr>
          <w:sz w:val="22"/>
          <w:szCs w:val="22"/>
        </w:rPr>
        <w:t xml:space="preserve"> deelnemers.</w:t>
      </w:r>
    </w:p>
    <w:p w:rsidR="00505D53" w:rsidRPr="00D6539B" w:rsidRDefault="00505D53">
      <w:pPr>
        <w:rPr>
          <w:sz w:val="22"/>
          <w:szCs w:val="22"/>
        </w:rPr>
      </w:pPr>
      <w:r w:rsidRPr="00D6539B">
        <w:rPr>
          <w:sz w:val="22"/>
          <w:szCs w:val="22"/>
        </w:rPr>
        <w:t xml:space="preserve">Op 29 december spelenmiddag, </w:t>
      </w:r>
      <w:r w:rsidR="005336F3" w:rsidRPr="00D6539B">
        <w:rPr>
          <w:sz w:val="22"/>
          <w:szCs w:val="22"/>
        </w:rPr>
        <w:t>92</w:t>
      </w:r>
      <w:r w:rsidRPr="00D6539B">
        <w:rPr>
          <w:sz w:val="22"/>
          <w:szCs w:val="22"/>
        </w:rPr>
        <w:t xml:space="preserve"> deelnemers.</w:t>
      </w:r>
    </w:p>
    <w:p w:rsidR="005E701D" w:rsidRPr="00D6539B" w:rsidRDefault="005E701D">
      <w:pPr>
        <w:rPr>
          <w:sz w:val="22"/>
          <w:szCs w:val="22"/>
        </w:rPr>
      </w:pPr>
    </w:p>
    <w:p w:rsidR="006E4758" w:rsidRPr="00D6539B" w:rsidRDefault="005E701D">
      <w:pPr>
        <w:rPr>
          <w:sz w:val="22"/>
          <w:szCs w:val="22"/>
        </w:rPr>
      </w:pPr>
      <w:r w:rsidRPr="00D6539B">
        <w:rPr>
          <w:sz w:val="22"/>
          <w:szCs w:val="22"/>
        </w:rPr>
        <w:t>Vaste activiteiten:</w:t>
      </w:r>
    </w:p>
    <w:p w:rsidR="005E701D" w:rsidRPr="00D6539B" w:rsidRDefault="005E701D">
      <w:pPr>
        <w:rPr>
          <w:sz w:val="22"/>
          <w:szCs w:val="22"/>
        </w:rPr>
      </w:pPr>
      <w:r w:rsidRPr="00D6539B">
        <w:rPr>
          <w:sz w:val="22"/>
          <w:szCs w:val="22"/>
        </w:rPr>
        <w:t>Bingo in “De Lieve” iedere eerste vrijdag van de maand, gemiddeld 68 deelnemers.</w:t>
      </w:r>
    </w:p>
    <w:p w:rsidR="005E701D" w:rsidRPr="00D6539B" w:rsidRDefault="005E701D">
      <w:pPr>
        <w:rPr>
          <w:sz w:val="22"/>
          <w:szCs w:val="22"/>
        </w:rPr>
      </w:pPr>
      <w:r w:rsidRPr="00D6539B">
        <w:rPr>
          <w:sz w:val="22"/>
          <w:szCs w:val="22"/>
        </w:rPr>
        <w:t>Kaarten in “De Lieve” iedere dinsdagmiddag, bieden en jokeren, gemiddeld 30 deelnemers.</w:t>
      </w:r>
    </w:p>
    <w:p w:rsidR="005E701D" w:rsidRPr="00D6539B" w:rsidRDefault="000903BF">
      <w:pPr>
        <w:rPr>
          <w:sz w:val="22"/>
          <w:szCs w:val="22"/>
        </w:rPr>
      </w:pPr>
      <w:r w:rsidRPr="00D6539B">
        <w:rPr>
          <w:sz w:val="22"/>
          <w:szCs w:val="22"/>
        </w:rPr>
        <w:t>Door h</w:t>
      </w:r>
      <w:r w:rsidR="005E701D" w:rsidRPr="00D6539B">
        <w:rPr>
          <w:sz w:val="22"/>
          <w:szCs w:val="22"/>
        </w:rPr>
        <w:t xml:space="preserve">et organiseren van deze activiteiten en evenementen </w:t>
      </w:r>
      <w:r w:rsidR="00A9773F" w:rsidRPr="00D6539B">
        <w:rPr>
          <w:sz w:val="22"/>
          <w:szCs w:val="22"/>
        </w:rPr>
        <w:t xml:space="preserve">willen </w:t>
      </w:r>
      <w:r w:rsidRPr="00D6539B">
        <w:rPr>
          <w:sz w:val="22"/>
          <w:szCs w:val="22"/>
        </w:rPr>
        <w:t>we de onderlinge betrokkenheid onder de leden</w:t>
      </w:r>
      <w:r w:rsidR="002B67D4" w:rsidRPr="00D6539B">
        <w:rPr>
          <w:sz w:val="22"/>
          <w:szCs w:val="22"/>
        </w:rPr>
        <w:t xml:space="preserve"> versterken</w:t>
      </w:r>
      <w:r w:rsidRPr="00D6539B">
        <w:rPr>
          <w:sz w:val="22"/>
          <w:szCs w:val="22"/>
        </w:rPr>
        <w:t xml:space="preserve"> wat uiteindelijk het doel is van KBO Hulst. </w:t>
      </w:r>
      <w:r w:rsidR="005E701D" w:rsidRPr="00D6539B">
        <w:rPr>
          <w:sz w:val="22"/>
          <w:szCs w:val="22"/>
        </w:rPr>
        <w:t xml:space="preserve"> </w:t>
      </w:r>
    </w:p>
    <w:p w:rsidR="00D6539B" w:rsidRDefault="00D6539B">
      <w:pPr>
        <w:rPr>
          <w:b/>
          <w:bCs/>
          <w:sz w:val="22"/>
          <w:szCs w:val="22"/>
        </w:rPr>
      </w:pPr>
    </w:p>
    <w:p w:rsidR="002B67D4" w:rsidRPr="00D6539B" w:rsidRDefault="002B67D4">
      <w:pPr>
        <w:rPr>
          <w:b/>
          <w:bCs/>
          <w:sz w:val="22"/>
          <w:szCs w:val="22"/>
        </w:rPr>
      </w:pPr>
      <w:r w:rsidRPr="00D6539B">
        <w:rPr>
          <w:b/>
          <w:bCs/>
          <w:sz w:val="22"/>
          <w:szCs w:val="22"/>
        </w:rPr>
        <w:t>5. Communicatie:</w:t>
      </w:r>
    </w:p>
    <w:p w:rsidR="002B67D4" w:rsidRPr="00D6539B" w:rsidRDefault="002B67D4">
      <w:pPr>
        <w:rPr>
          <w:sz w:val="22"/>
          <w:szCs w:val="22"/>
        </w:rPr>
      </w:pPr>
      <w:r w:rsidRPr="00D6539B">
        <w:rPr>
          <w:sz w:val="22"/>
          <w:szCs w:val="22"/>
        </w:rPr>
        <w:t>K</w:t>
      </w:r>
      <w:r w:rsidR="000F54B9" w:rsidRPr="00D6539B">
        <w:rPr>
          <w:sz w:val="22"/>
          <w:szCs w:val="22"/>
        </w:rPr>
        <w:t xml:space="preserve">BO Hulst stelt alles in het werk om de communicatie tussen het bestuur en de leden te verbeteren. Dit gebeurt onder andere door het publiceren van het jaarprogramma en informatiefolders in het Magazine ONS. Daarnaast maken wij gebruik van sociale media, e-mail en berichten op de website om onze leden zo goed mogelijk te informeren. </w:t>
      </w:r>
    </w:p>
    <w:p w:rsidR="00D6539B" w:rsidRPr="00D6539B" w:rsidRDefault="00D6539B">
      <w:pPr>
        <w:rPr>
          <w:b/>
          <w:bCs/>
          <w:sz w:val="22"/>
          <w:szCs w:val="22"/>
        </w:rPr>
      </w:pPr>
    </w:p>
    <w:p w:rsidR="000F54B9" w:rsidRPr="00D6539B" w:rsidRDefault="000F54B9">
      <w:pPr>
        <w:rPr>
          <w:sz w:val="22"/>
          <w:szCs w:val="22"/>
        </w:rPr>
      </w:pPr>
      <w:r w:rsidRPr="00D6539B">
        <w:rPr>
          <w:b/>
          <w:bCs/>
          <w:sz w:val="22"/>
          <w:szCs w:val="22"/>
        </w:rPr>
        <w:t>6. Samenwerking en partnerschappen:</w:t>
      </w:r>
    </w:p>
    <w:p w:rsidR="000F54B9" w:rsidRPr="00D6539B" w:rsidRDefault="000F54B9">
      <w:pPr>
        <w:rPr>
          <w:sz w:val="22"/>
          <w:szCs w:val="22"/>
        </w:rPr>
      </w:pPr>
      <w:r w:rsidRPr="00D6539B">
        <w:rPr>
          <w:sz w:val="22"/>
          <w:szCs w:val="22"/>
        </w:rPr>
        <w:t>Het bestuur van KBO Hulst onderhoudt en verbeter</w:t>
      </w:r>
      <w:r w:rsidR="00790AD1" w:rsidRPr="00D6539B">
        <w:rPr>
          <w:sz w:val="22"/>
          <w:szCs w:val="22"/>
        </w:rPr>
        <w:t>t de samenwerking met onder andere Hulst voor Elkaar, de Gemeente Hulst, de Kring, en de Rabobank, en waar nodig met andere organisaties wanneer dit van meerwaarde is voor onze leden.</w:t>
      </w:r>
    </w:p>
    <w:p w:rsidR="00790AD1" w:rsidRPr="00D6539B" w:rsidRDefault="00790AD1">
      <w:pPr>
        <w:rPr>
          <w:sz w:val="22"/>
          <w:szCs w:val="22"/>
        </w:rPr>
      </w:pPr>
      <w:r w:rsidRPr="00D6539B">
        <w:rPr>
          <w:sz w:val="22"/>
          <w:szCs w:val="22"/>
        </w:rPr>
        <w:t>Deze samenwerking met externe organisaties leveren vaak waardevolle informatie en ondersteuning op. Indien relevant kunnen wij deze informatie via de ledenadministratie aan u doorsturen. Daarnaast maken gezamenlijke projecten met deze organisaties het mogelijk om activiteiten en diensten te ontwikkelen die aansluiten bij de wensen en behoeften van onze leden.</w:t>
      </w:r>
    </w:p>
    <w:p w:rsidR="00D6539B" w:rsidRPr="00D6539B" w:rsidRDefault="00D6539B">
      <w:pPr>
        <w:rPr>
          <w:b/>
          <w:bCs/>
          <w:sz w:val="22"/>
          <w:szCs w:val="22"/>
        </w:rPr>
      </w:pPr>
    </w:p>
    <w:p w:rsidR="00790AD1" w:rsidRPr="00D6539B" w:rsidRDefault="007F453C">
      <w:pPr>
        <w:rPr>
          <w:sz w:val="22"/>
          <w:szCs w:val="22"/>
        </w:rPr>
      </w:pPr>
      <w:r w:rsidRPr="00D6539B">
        <w:rPr>
          <w:b/>
          <w:bCs/>
          <w:sz w:val="22"/>
          <w:szCs w:val="22"/>
        </w:rPr>
        <w:t>7.  Vooruitzichten:</w:t>
      </w:r>
    </w:p>
    <w:p w:rsidR="007F453C" w:rsidRPr="00D6539B" w:rsidRDefault="007F453C">
      <w:pPr>
        <w:rPr>
          <w:sz w:val="22"/>
          <w:szCs w:val="22"/>
        </w:rPr>
      </w:pPr>
      <w:r w:rsidRPr="00D6539B">
        <w:rPr>
          <w:sz w:val="22"/>
          <w:szCs w:val="22"/>
        </w:rPr>
        <w:t xml:space="preserve">Voor 2026 richt KBO Hulst zich in </w:t>
      </w:r>
      <w:r w:rsidR="00E31472" w:rsidRPr="00D6539B">
        <w:rPr>
          <w:sz w:val="22"/>
          <w:szCs w:val="22"/>
        </w:rPr>
        <w:t>eerste instantie op het uitvoeren van het vertrouwde en bekende jaarprogramma. Daarnaast staan wij open voor nieuwe ideeën en initiatieven die kunnen worden aangedragen door bestuursleden of door onze leden. Op deze manier blijven wij ons aanbod vernieuwen en zo goed mogelijk laten aansluiten bij de wensen en behoeften van onze leden.</w:t>
      </w:r>
    </w:p>
    <w:p w:rsidR="00D6539B" w:rsidRPr="00D6539B" w:rsidRDefault="00E31472">
      <w:pPr>
        <w:rPr>
          <w:sz w:val="22"/>
          <w:szCs w:val="22"/>
        </w:rPr>
      </w:pPr>
      <w:r w:rsidRPr="00D6539B">
        <w:rPr>
          <w:sz w:val="22"/>
          <w:szCs w:val="22"/>
        </w:rPr>
        <w:t>Zoals bekend zijn alle afdelingen</w:t>
      </w:r>
      <w:r w:rsidR="00A34ECA" w:rsidRPr="00D6539B">
        <w:rPr>
          <w:sz w:val="22"/>
          <w:szCs w:val="22"/>
        </w:rPr>
        <w:t xml:space="preserve"> van het voormalige KBO Zeeland inmiddels binnen Regio 5 ondergebracht bij Senioren Netwerk Brabant/Zeeland. De volledige procedure via de notaris is inmiddels doorlopen. Op dit moment wachten wij nog op het vaststellen en ontvangen van de statuten</w:t>
      </w:r>
    </w:p>
    <w:p w:rsidR="00D6539B" w:rsidRPr="00D6539B" w:rsidRDefault="00D6539B">
      <w:pPr>
        <w:rPr>
          <w:sz w:val="22"/>
          <w:szCs w:val="22"/>
        </w:rPr>
      </w:pPr>
    </w:p>
    <w:p w:rsidR="00A34ECA" w:rsidRPr="00D6539B" w:rsidRDefault="00A34ECA">
      <w:pPr>
        <w:rPr>
          <w:sz w:val="22"/>
          <w:szCs w:val="22"/>
        </w:rPr>
      </w:pPr>
      <w:r w:rsidRPr="00D6539B">
        <w:rPr>
          <w:b/>
          <w:bCs/>
          <w:sz w:val="22"/>
          <w:szCs w:val="22"/>
        </w:rPr>
        <w:t>8. Tot slot</w:t>
      </w:r>
    </w:p>
    <w:p w:rsidR="00A34ECA" w:rsidRPr="00D6539B" w:rsidRDefault="00A34ECA">
      <w:pPr>
        <w:rPr>
          <w:sz w:val="22"/>
          <w:szCs w:val="22"/>
        </w:rPr>
      </w:pPr>
      <w:r w:rsidRPr="00D6539B">
        <w:rPr>
          <w:sz w:val="22"/>
          <w:szCs w:val="22"/>
        </w:rPr>
        <w:t>Tot slot wil ik namens het bestuur van KBO</w:t>
      </w:r>
      <w:r w:rsidR="008A3CB4" w:rsidRPr="00D6539B">
        <w:rPr>
          <w:sz w:val="22"/>
          <w:szCs w:val="22"/>
        </w:rPr>
        <w:t xml:space="preserve"> Hulstalle leden en vrijwilligers bedanken voor hun inzet en betrokkenheid gedurende het afgelopen jaar. In het bijzonder gaat mijn dank uit naar de bezorgers van het magazine ONS en alle bestuursleden voor hun inzet en betrokkenheid. Ik zie er dan ook naar uit om samen met u het komende jaar weer met volle elan te beginnen.</w:t>
      </w:r>
    </w:p>
    <w:p w:rsidR="002B67D4" w:rsidRPr="00D6539B" w:rsidRDefault="008A3CB4">
      <w:pPr>
        <w:rPr>
          <w:sz w:val="22"/>
          <w:szCs w:val="22"/>
        </w:rPr>
      </w:pPr>
      <w:r w:rsidRPr="00D6539B">
        <w:rPr>
          <w:sz w:val="22"/>
          <w:szCs w:val="22"/>
        </w:rPr>
        <w:t>Met vriendelijke groet,</w:t>
      </w:r>
    </w:p>
    <w:p w:rsidR="005E701D" w:rsidRPr="00D6539B" w:rsidRDefault="005E701D">
      <w:pPr>
        <w:rPr>
          <w:sz w:val="22"/>
          <w:szCs w:val="22"/>
        </w:rPr>
      </w:pPr>
    </w:p>
    <w:p w:rsidR="0010721D" w:rsidRPr="00D6539B" w:rsidRDefault="0010721D">
      <w:pPr>
        <w:rPr>
          <w:sz w:val="22"/>
          <w:szCs w:val="22"/>
        </w:rPr>
      </w:pPr>
    </w:p>
    <w:sectPr w:rsidR="0010721D" w:rsidRPr="00D6539B" w:rsidSect="00D6539B">
      <w:pgSz w:w="11900" w:h="1682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514D"/>
    <w:multiLevelType w:val="hybridMultilevel"/>
    <w:tmpl w:val="E11A55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7C1990"/>
    <w:multiLevelType w:val="hybridMultilevel"/>
    <w:tmpl w:val="AE580C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F36245"/>
    <w:multiLevelType w:val="hybridMultilevel"/>
    <w:tmpl w:val="46662F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0F4CD8"/>
    <w:multiLevelType w:val="hybridMultilevel"/>
    <w:tmpl w:val="BF90A2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CD33387"/>
    <w:multiLevelType w:val="hybridMultilevel"/>
    <w:tmpl w:val="753612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5482106"/>
    <w:multiLevelType w:val="hybridMultilevel"/>
    <w:tmpl w:val="51C696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01B0A88"/>
    <w:multiLevelType w:val="hybridMultilevel"/>
    <w:tmpl w:val="EAF2DB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6178175">
    <w:abstractNumId w:val="2"/>
  </w:num>
  <w:num w:numId="2" w16cid:durableId="1011378225">
    <w:abstractNumId w:val="6"/>
  </w:num>
  <w:num w:numId="3" w16cid:durableId="303436143">
    <w:abstractNumId w:val="0"/>
  </w:num>
  <w:num w:numId="4" w16cid:durableId="1999650711">
    <w:abstractNumId w:val="1"/>
  </w:num>
  <w:num w:numId="5" w16cid:durableId="520363575">
    <w:abstractNumId w:val="3"/>
  </w:num>
  <w:num w:numId="6" w16cid:durableId="267659311">
    <w:abstractNumId w:val="4"/>
  </w:num>
  <w:num w:numId="7" w16cid:durableId="1974292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84"/>
    <w:rsid w:val="00037AD9"/>
    <w:rsid w:val="000903BF"/>
    <w:rsid w:val="00097AD5"/>
    <w:rsid w:val="000D3C18"/>
    <w:rsid w:val="000F54B9"/>
    <w:rsid w:val="0010721D"/>
    <w:rsid w:val="00146F3C"/>
    <w:rsid w:val="001F5AF5"/>
    <w:rsid w:val="002B67D4"/>
    <w:rsid w:val="003C42E2"/>
    <w:rsid w:val="004569C4"/>
    <w:rsid w:val="004B7EC2"/>
    <w:rsid w:val="00505D53"/>
    <w:rsid w:val="005336F3"/>
    <w:rsid w:val="005E30FA"/>
    <w:rsid w:val="005E4389"/>
    <w:rsid w:val="005E701D"/>
    <w:rsid w:val="005F1CBB"/>
    <w:rsid w:val="005F3B59"/>
    <w:rsid w:val="00643C3F"/>
    <w:rsid w:val="006E4758"/>
    <w:rsid w:val="00742F20"/>
    <w:rsid w:val="00790AD1"/>
    <w:rsid w:val="007D5384"/>
    <w:rsid w:val="007F3154"/>
    <w:rsid w:val="007F453C"/>
    <w:rsid w:val="008670E9"/>
    <w:rsid w:val="008A3CB4"/>
    <w:rsid w:val="009446F3"/>
    <w:rsid w:val="00A34ECA"/>
    <w:rsid w:val="00A7479F"/>
    <w:rsid w:val="00A77606"/>
    <w:rsid w:val="00A9773F"/>
    <w:rsid w:val="00AB36FF"/>
    <w:rsid w:val="00B009A2"/>
    <w:rsid w:val="00B470B5"/>
    <w:rsid w:val="00BD2161"/>
    <w:rsid w:val="00D6539B"/>
    <w:rsid w:val="00DC453A"/>
    <w:rsid w:val="00E221C1"/>
    <w:rsid w:val="00E31472"/>
    <w:rsid w:val="00E9463A"/>
    <w:rsid w:val="00ED54A7"/>
    <w:rsid w:val="00F067E2"/>
    <w:rsid w:val="00F571A5"/>
    <w:rsid w:val="00F918CA"/>
    <w:rsid w:val="00FD030C"/>
    <w:rsid w:val="00FD2524"/>
    <w:rsid w:val="00FD2D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55BA"/>
  <w15:chartTrackingRefBased/>
  <w15:docId w15:val="{3BA1DB85-8552-6742-82BA-A7C3E6CA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rPr>
  </w:style>
  <w:style w:type="paragraph" w:styleId="Kop1">
    <w:name w:val="heading 1"/>
    <w:basedOn w:val="Standaard"/>
    <w:next w:val="Standaard"/>
    <w:link w:val="Kop1Char"/>
    <w:uiPriority w:val="9"/>
    <w:qFormat/>
    <w:rsid w:val="007D5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5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53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53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53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53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53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53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53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53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53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53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53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53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53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53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53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5384"/>
    <w:rPr>
      <w:rFonts w:eastAsiaTheme="majorEastAsia" w:cstheme="majorBidi"/>
      <w:color w:val="272727" w:themeColor="text1" w:themeTint="D8"/>
    </w:rPr>
  </w:style>
  <w:style w:type="paragraph" w:styleId="Titel">
    <w:name w:val="Title"/>
    <w:basedOn w:val="Standaard"/>
    <w:next w:val="Standaard"/>
    <w:link w:val="TitelChar"/>
    <w:uiPriority w:val="10"/>
    <w:qFormat/>
    <w:rsid w:val="007D5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53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53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53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53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5384"/>
    <w:rPr>
      <w:i/>
      <w:iCs/>
      <w:color w:val="404040" w:themeColor="text1" w:themeTint="BF"/>
    </w:rPr>
  </w:style>
  <w:style w:type="paragraph" w:styleId="Lijstalinea">
    <w:name w:val="List Paragraph"/>
    <w:basedOn w:val="Standaard"/>
    <w:uiPriority w:val="34"/>
    <w:qFormat/>
    <w:rsid w:val="007D5384"/>
    <w:pPr>
      <w:ind w:left="720"/>
      <w:contextualSpacing/>
    </w:pPr>
  </w:style>
  <w:style w:type="character" w:styleId="Intensievebenadrukking">
    <w:name w:val="Intense Emphasis"/>
    <w:basedOn w:val="Standaardalinea-lettertype"/>
    <w:uiPriority w:val="21"/>
    <w:qFormat/>
    <w:rsid w:val="007D5384"/>
    <w:rPr>
      <w:i/>
      <w:iCs/>
      <w:color w:val="0F4761" w:themeColor="accent1" w:themeShade="BF"/>
    </w:rPr>
  </w:style>
  <w:style w:type="paragraph" w:styleId="Duidelijkcitaat">
    <w:name w:val="Intense Quote"/>
    <w:basedOn w:val="Standaard"/>
    <w:next w:val="Standaard"/>
    <w:link w:val="DuidelijkcitaatChar"/>
    <w:uiPriority w:val="30"/>
    <w:qFormat/>
    <w:rsid w:val="007D5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5384"/>
    <w:rPr>
      <w:i/>
      <w:iCs/>
      <w:color w:val="0F4761" w:themeColor="accent1" w:themeShade="BF"/>
    </w:rPr>
  </w:style>
  <w:style w:type="character" w:styleId="Intensieveverwijzing">
    <w:name w:val="Intense Reference"/>
    <w:basedOn w:val="Standaardalinea-lettertype"/>
    <w:uiPriority w:val="32"/>
    <w:qFormat/>
    <w:rsid w:val="007D53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4</Pages>
  <Words>981</Words>
  <Characters>5399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 de Bruin</dc:creator>
  <cp:keywords/>
  <dc:description/>
  <cp:lastModifiedBy>Jac de Bruin</cp:lastModifiedBy>
  <cp:revision>9</cp:revision>
  <cp:lastPrinted>2026-02-17T19:41:00Z</cp:lastPrinted>
  <dcterms:created xsi:type="dcterms:W3CDTF">2026-02-15T19:36:00Z</dcterms:created>
  <dcterms:modified xsi:type="dcterms:W3CDTF">2026-03-08T19:45:00Z</dcterms:modified>
</cp:coreProperties>
</file>